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CE35" w14:textId="02C0B0AB" w:rsidR="00E14FAD" w:rsidRPr="004C6992" w:rsidRDefault="00C234CA" w:rsidP="008348E0">
      <w:pPr>
        <w:rPr>
          <w:rFonts w:cstheme="minorHAnsi"/>
          <w:b/>
        </w:rPr>
      </w:pPr>
      <w:r w:rsidRPr="006112C5">
        <w:rPr>
          <w:rFonts w:cstheme="minorHAnsi"/>
          <w:noProof/>
        </w:rPr>
        <w:drawing>
          <wp:inline distT="0" distB="0" distL="0" distR="0" wp14:anchorId="115ACE41" wp14:editId="1338BD3E">
            <wp:extent cx="1019175" cy="729615"/>
            <wp:effectExtent l="0" t="0" r="9525" b="0"/>
            <wp:docPr id="2" name="Picture 1" descr="cid:81D6A358-AC50-4949-B081-6475CF351A54@carolina.rr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1D6A358-AC50-4949-B081-6475CF351A54@carolina.r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830">
        <w:rPr>
          <w:rFonts w:cstheme="minorHAnsi"/>
          <w:b/>
        </w:rPr>
        <w:t xml:space="preserve">  </w:t>
      </w:r>
      <w:r w:rsidR="00F567A1">
        <w:rPr>
          <w:rFonts w:cstheme="minorHAnsi"/>
          <w:b/>
        </w:rPr>
        <w:t xml:space="preserve">   </w:t>
      </w:r>
      <w:r w:rsidR="00D873DC">
        <w:rPr>
          <w:rFonts w:cstheme="minorHAnsi"/>
          <w:b/>
        </w:rPr>
        <w:t xml:space="preserve">          </w:t>
      </w:r>
      <w:r w:rsidR="00B96DBC">
        <w:rPr>
          <w:rFonts w:cstheme="minorHAnsi"/>
          <w:b/>
        </w:rPr>
        <w:t xml:space="preserve"> </w:t>
      </w:r>
      <w:r w:rsidR="00D873DC">
        <w:rPr>
          <w:rFonts w:cstheme="minorHAnsi"/>
          <w:b/>
        </w:rPr>
        <w:t xml:space="preserve"> </w:t>
      </w:r>
      <w:r w:rsidR="002A1299" w:rsidRPr="00A512B1">
        <w:rPr>
          <w:rFonts w:cstheme="minorHAnsi"/>
          <w:b/>
          <w:color w:val="C00000"/>
          <w:sz w:val="24"/>
          <w:szCs w:val="24"/>
        </w:rPr>
        <w:t>FIVE</w:t>
      </w:r>
      <w:r w:rsidR="004C6992" w:rsidRPr="00A512B1">
        <w:rPr>
          <w:rFonts w:cstheme="minorHAnsi"/>
          <w:b/>
          <w:color w:val="C00000"/>
          <w:sz w:val="24"/>
          <w:szCs w:val="24"/>
        </w:rPr>
        <w:t xml:space="preserve"> </w:t>
      </w:r>
      <w:r w:rsidR="00797830" w:rsidRPr="00A512B1">
        <w:rPr>
          <w:rFonts w:cstheme="minorHAnsi"/>
          <w:b/>
          <w:color w:val="C00000"/>
          <w:sz w:val="24"/>
          <w:szCs w:val="24"/>
        </w:rPr>
        <w:t xml:space="preserve">Most Impactful Volunteer </w:t>
      </w:r>
      <w:r w:rsidR="003A0EA4" w:rsidRPr="00A512B1">
        <w:rPr>
          <w:rFonts w:cstheme="minorHAnsi"/>
          <w:b/>
          <w:color w:val="C00000"/>
          <w:sz w:val="24"/>
          <w:szCs w:val="24"/>
        </w:rPr>
        <w:t xml:space="preserve">Opportunities </w:t>
      </w:r>
      <w:r w:rsidR="00D873DC" w:rsidRPr="00A512B1">
        <w:rPr>
          <w:rFonts w:cstheme="minorHAnsi"/>
          <w:b/>
          <w:color w:val="C00000"/>
          <w:sz w:val="24"/>
          <w:szCs w:val="24"/>
        </w:rPr>
        <w:t xml:space="preserve">         </w:t>
      </w:r>
      <w:r w:rsidR="00750888" w:rsidRPr="00294BF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15ACE43" wp14:editId="115ACE44">
            <wp:extent cx="2057400" cy="898426"/>
            <wp:effectExtent l="0" t="0" r="0" b="0"/>
            <wp:docPr id="1" name="Picture 1" descr="http://t1.gstatic.com/images?q=tbn:ANd9GcSYdR5G5tcwZMRYsuRPbuQJYYO4XIY4_vCRn-zSM_N_hmUxfX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SYdR5G5tcwZMRYsuRPbuQJYYO4XIY4_vCRn-zSM_N_hmUxfX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14" cy="91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ACE36" w14:textId="0B1593BA" w:rsidR="008348E0" w:rsidRPr="00B96DBC" w:rsidRDefault="00D873DC" w:rsidP="00893561">
      <w:pPr>
        <w:rPr>
          <w:rFonts w:cstheme="minorHAnsi"/>
          <w:sz w:val="18"/>
          <w:szCs w:val="18"/>
        </w:rPr>
      </w:pPr>
      <w:r w:rsidRPr="00314226">
        <w:rPr>
          <w:rFonts w:cstheme="minorHAnsi"/>
        </w:rPr>
        <w:t xml:space="preserve">Volunteer times are flexible. Children age 12 and up are welcome to volunteer when accompanied by an adult. Volunteer projects can be scheduled </w:t>
      </w:r>
      <w:r w:rsidR="00F92993">
        <w:rPr>
          <w:rFonts w:cstheme="minorHAnsi"/>
        </w:rPr>
        <w:t>every day of the week</w:t>
      </w:r>
      <w:r w:rsidRPr="00314226">
        <w:rPr>
          <w:rFonts w:cstheme="minorHAnsi"/>
        </w:rPr>
        <w:t xml:space="preserve"> from the hours of 9:00</w:t>
      </w:r>
      <w:r w:rsidR="00F92993">
        <w:rPr>
          <w:rFonts w:cstheme="minorHAnsi"/>
        </w:rPr>
        <w:t xml:space="preserve"> </w:t>
      </w:r>
      <w:r w:rsidRPr="00314226">
        <w:rPr>
          <w:rFonts w:cstheme="minorHAnsi"/>
        </w:rPr>
        <w:t>a</w:t>
      </w:r>
      <w:r w:rsidR="00F92993">
        <w:rPr>
          <w:rFonts w:cstheme="minorHAnsi"/>
        </w:rPr>
        <w:t>.m. to</w:t>
      </w:r>
      <w:r w:rsidRPr="00314226">
        <w:rPr>
          <w:rFonts w:cstheme="minorHAnsi"/>
        </w:rPr>
        <w:t xml:space="preserve"> 9:00</w:t>
      </w:r>
      <w:r w:rsidR="00F92993">
        <w:rPr>
          <w:rFonts w:cstheme="minorHAnsi"/>
        </w:rPr>
        <w:t xml:space="preserve"> </w:t>
      </w:r>
      <w:r w:rsidRPr="00314226">
        <w:rPr>
          <w:rFonts w:cstheme="minorHAnsi"/>
        </w:rPr>
        <w:t>p</w:t>
      </w:r>
      <w:r w:rsidR="00F92993">
        <w:rPr>
          <w:rFonts w:cstheme="minorHAnsi"/>
        </w:rPr>
        <w:t>.</w:t>
      </w:r>
      <w:r w:rsidRPr="00314226">
        <w:rPr>
          <w:rFonts w:cstheme="minorHAnsi"/>
        </w:rPr>
        <w:t xml:space="preserve">m. </w:t>
      </w:r>
    </w:p>
    <w:p w14:paraId="3234CBE3" w14:textId="551E6346" w:rsidR="002A1299" w:rsidRPr="00893561" w:rsidRDefault="004C6992" w:rsidP="004C6992">
      <w:pPr>
        <w:rPr>
          <w:rFonts w:cstheme="minorHAnsi"/>
          <w:sz w:val="20"/>
          <w:szCs w:val="20"/>
        </w:rPr>
      </w:pPr>
      <w:r w:rsidRPr="004C6992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115ACE45" wp14:editId="33431AB9">
            <wp:extent cx="790575" cy="790575"/>
            <wp:effectExtent l="0" t="0" r="9525" b="9525"/>
            <wp:docPr id="4" name="Picture 4" descr="https://encrypted-tbn3.gstatic.com/images?q=tbn:ANd9GcRcFPZXraH_6_fXZoj1oqd09wyCh-NxpbUrrIRSKGfNxHfkv8O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cFPZXraH_6_fXZoj1oqd09wyCh-NxpbUrrIRSKGfNxHfkv8O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8E0" w:rsidRPr="00893561">
        <w:rPr>
          <w:rFonts w:cstheme="minorHAnsi"/>
          <w:b/>
          <w:i/>
          <w:sz w:val="24"/>
          <w:szCs w:val="24"/>
        </w:rPr>
        <w:t>M</w:t>
      </w:r>
      <w:r w:rsidR="00F567A1" w:rsidRPr="00893561">
        <w:rPr>
          <w:rFonts w:cstheme="minorHAnsi"/>
          <w:b/>
          <w:i/>
          <w:sz w:val="24"/>
          <w:szCs w:val="24"/>
        </w:rPr>
        <w:t>eals</w:t>
      </w:r>
      <w:r w:rsidR="00D873DC">
        <w:rPr>
          <w:rFonts w:cstheme="minorHAnsi"/>
          <w:b/>
          <w:i/>
          <w:sz w:val="24"/>
          <w:szCs w:val="24"/>
        </w:rPr>
        <w:t>, Holiday Events</w:t>
      </w:r>
      <w:r w:rsidR="00B96DBC">
        <w:rPr>
          <w:rFonts w:cstheme="minorHAnsi"/>
          <w:b/>
          <w:i/>
          <w:sz w:val="24"/>
          <w:szCs w:val="24"/>
        </w:rPr>
        <w:t xml:space="preserve"> or Cooko</w:t>
      </w:r>
      <w:r w:rsidR="00F92993">
        <w:rPr>
          <w:rFonts w:cstheme="minorHAnsi"/>
          <w:b/>
          <w:i/>
          <w:sz w:val="24"/>
          <w:szCs w:val="24"/>
        </w:rPr>
        <w:t>uts:</w:t>
      </w:r>
      <w:r w:rsidR="008348E0" w:rsidRPr="00934592">
        <w:rPr>
          <w:rFonts w:cstheme="minorHAnsi"/>
          <w:b/>
          <w:sz w:val="20"/>
          <w:szCs w:val="20"/>
        </w:rPr>
        <w:t xml:space="preserve"> </w:t>
      </w:r>
      <w:r w:rsidR="008348E0" w:rsidRPr="00934592">
        <w:rPr>
          <w:rFonts w:cstheme="minorHAnsi"/>
          <w:sz w:val="20"/>
          <w:szCs w:val="20"/>
        </w:rPr>
        <w:t>Provide</w:t>
      </w:r>
      <w:r w:rsidR="00F567A1">
        <w:rPr>
          <w:rFonts w:cstheme="minorHAnsi"/>
          <w:sz w:val="20"/>
          <w:szCs w:val="20"/>
        </w:rPr>
        <w:t>, prepare</w:t>
      </w:r>
      <w:r w:rsidR="00F92993">
        <w:rPr>
          <w:rFonts w:cstheme="minorHAnsi"/>
          <w:sz w:val="20"/>
          <w:szCs w:val="20"/>
        </w:rPr>
        <w:t xml:space="preserve"> and serve breakfast, lunch or dinner</w:t>
      </w:r>
      <w:r w:rsidR="008348E0" w:rsidRPr="00934592">
        <w:rPr>
          <w:rFonts w:cstheme="minorHAnsi"/>
          <w:sz w:val="20"/>
          <w:szCs w:val="20"/>
        </w:rPr>
        <w:t xml:space="preserve"> and drinks for </w:t>
      </w:r>
      <w:r w:rsidR="00B96DBC">
        <w:rPr>
          <w:rFonts w:cstheme="minorHAnsi"/>
          <w:sz w:val="20"/>
          <w:szCs w:val="20"/>
        </w:rPr>
        <w:t>90-125</w:t>
      </w:r>
      <w:r w:rsidR="007B7B5C" w:rsidRPr="00934592">
        <w:rPr>
          <w:rFonts w:cstheme="minorHAnsi"/>
          <w:sz w:val="20"/>
          <w:szCs w:val="20"/>
        </w:rPr>
        <w:t xml:space="preserve"> residents. Prepare meal offsite, deliver and serve in our community room or utilize our two gas grills to </w:t>
      </w:r>
      <w:r w:rsidR="00893561">
        <w:rPr>
          <w:rFonts w:cstheme="minorHAnsi"/>
          <w:sz w:val="20"/>
          <w:szCs w:val="20"/>
        </w:rPr>
        <w:t>provide, prepare and serve a</w:t>
      </w:r>
      <w:r w:rsidR="00AB54B6">
        <w:rPr>
          <w:rFonts w:cstheme="minorHAnsi"/>
          <w:sz w:val="20"/>
          <w:szCs w:val="20"/>
        </w:rPr>
        <w:t xml:space="preserve"> </w:t>
      </w:r>
      <w:r w:rsidR="00893561">
        <w:rPr>
          <w:rFonts w:cstheme="minorHAnsi"/>
          <w:sz w:val="20"/>
          <w:szCs w:val="20"/>
        </w:rPr>
        <w:t xml:space="preserve">cookout. </w:t>
      </w:r>
      <w:r w:rsidRPr="00934592">
        <w:rPr>
          <w:rFonts w:cstheme="minorHAnsi"/>
          <w:sz w:val="20"/>
          <w:szCs w:val="20"/>
        </w:rPr>
        <w:t xml:space="preserve">This is time to share a meal and fellowship with SHC residents. </w:t>
      </w:r>
    </w:p>
    <w:p w14:paraId="2B6D881E" w14:textId="0AA1EFF8" w:rsidR="002A1299" w:rsidRDefault="004C6992" w:rsidP="004C6992">
      <w:pPr>
        <w:rPr>
          <w:rFonts w:cstheme="minorHAnsi"/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115ACE47" wp14:editId="2C86B8F9">
            <wp:extent cx="752475" cy="633664"/>
            <wp:effectExtent l="0" t="0" r="0" b="0"/>
            <wp:docPr id="5" name="Picture 5" descr="https://encrypted-tbn1.gstatic.com/images?q=tbn:ANd9GcQDM4456nnb0zsm01oUe_-YBmx1yF8__QUqUTxPh5Xjs8MuWpFYzdBfg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DM4456nnb0zsm01oUe_-YBmx1yF8__QUqUTxPh5Xjs8MuWpFYzdBfg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14" cy="63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362" w:rsidRPr="00893561">
        <w:rPr>
          <w:rFonts w:cstheme="minorHAnsi"/>
          <w:b/>
          <w:i/>
          <w:sz w:val="24"/>
          <w:szCs w:val="24"/>
        </w:rPr>
        <w:t>Donation Drive/</w:t>
      </w:r>
      <w:r w:rsidR="008348E0" w:rsidRPr="00893561">
        <w:rPr>
          <w:rFonts w:cstheme="minorHAnsi"/>
          <w:b/>
          <w:i/>
          <w:sz w:val="24"/>
          <w:szCs w:val="24"/>
        </w:rPr>
        <w:t>Donation Storage Organization</w:t>
      </w:r>
      <w:r w:rsidR="008348E0" w:rsidRPr="00893561">
        <w:rPr>
          <w:rFonts w:cstheme="minorHAnsi"/>
          <w:i/>
          <w:sz w:val="24"/>
          <w:szCs w:val="24"/>
        </w:rPr>
        <w:t>:</w:t>
      </w:r>
      <w:r w:rsidR="004F0362" w:rsidRPr="004C6992">
        <w:rPr>
          <w:rFonts w:cstheme="minorHAnsi"/>
        </w:rPr>
        <w:t xml:space="preserve"> </w:t>
      </w:r>
      <w:r w:rsidR="004F0362" w:rsidRPr="00934592">
        <w:rPr>
          <w:rFonts w:cstheme="minorHAnsi"/>
          <w:sz w:val="20"/>
          <w:szCs w:val="20"/>
        </w:rPr>
        <w:t>SHC</w:t>
      </w:r>
      <w:r w:rsidR="00797830">
        <w:rPr>
          <w:rFonts w:cstheme="minorHAnsi"/>
          <w:sz w:val="20"/>
          <w:szCs w:val="20"/>
        </w:rPr>
        <w:t xml:space="preserve"> has an</w:t>
      </w:r>
      <w:r w:rsidR="004F0362" w:rsidRPr="00934592">
        <w:rPr>
          <w:rFonts w:cstheme="minorHAnsi"/>
          <w:sz w:val="20"/>
          <w:szCs w:val="20"/>
        </w:rPr>
        <w:t xml:space="preserve"> ongoing “</w:t>
      </w:r>
      <w:r w:rsidR="00486A63">
        <w:rPr>
          <w:rFonts w:cstheme="minorHAnsi"/>
          <w:sz w:val="20"/>
          <w:szCs w:val="20"/>
        </w:rPr>
        <w:t>In-</w:t>
      </w:r>
      <w:r w:rsidR="00893561">
        <w:rPr>
          <w:rFonts w:cstheme="minorHAnsi"/>
          <w:sz w:val="20"/>
          <w:szCs w:val="20"/>
        </w:rPr>
        <w:t xml:space="preserve">Kind </w:t>
      </w:r>
      <w:r w:rsidR="004F0362" w:rsidRPr="00934592">
        <w:rPr>
          <w:rFonts w:cstheme="minorHAnsi"/>
          <w:sz w:val="20"/>
          <w:szCs w:val="20"/>
        </w:rPr>
        <w:t xml:space="preserve">Wish List” of </w:t>
      </w:r>
      <w:r w:rsidR="00893561">
        <w:rPr>
          <w:rFonts w:cstheme="minorHAnsi"/>
          <w:sz w:val="20"/>
          <w:szCs w:val="20"/>
        </w:rPr>
        <w:t>basic</w:t>
      </w:r>
      <w:r w:rsidR="006F1C38" w:rsidRPr="00934592">
        <w:rPr>
          <w:rFonts w:cstheme="minorHAnsi"/>
          <w:sz w:val="20"/>
          <w:szCs w:val="20"/>
        </w:rPr>
        <w:t xml:space="preserve"> items</w:t>
      </w:r>
      <w:r w:rsidR="00934592">
        <w:rPr>
          <w:rFonts w:cstheme="minorHAnsi"/>
          <w:sz w:val="20"/>
          <w:szCs w:val="20"/>
        </w:rPr>
        <w:t xml:space="preserve">. </w:t>
      </w:r>
      <w:r w:rsidR="006F1C38" w:rsidRPr="00934592">
        <w:rPr>
          <w:rFonts w:cstheme="minorHAnsi"/>
          <w:sz w:val="20"/>
          <w:szCs w:val="20"/>
        </w:rPr>
        <w:t>Consider leading</w:t>
      </w:r>
      <w:r w:rsidR="00797830">
        <w:rPr>
          <w:rFonts w:cstheme="minorHAnsi"/>
          <w:sz w:val="20"/>
          <w:szCs w:val="20"/>
        </w:rPr>
        <w:t xml:space="preserve"> a donation drive of </w:t>
      </w:r>
      <w:r w:rsidR="00797830" w:rsidRPr="00934592">
        <w:rPr>
          <w:rFonts w:cstheme="minorHAnsi"/>
          <w:sz w:val="20"/>
          <w:szCs w:val="20"/>
        </w:rPr>
        <w:t xml:space="preserve">hygiene </w:t>
      </w:r>
      <w:r w:rsidR="00735679">
        <w:rPr>
          <w:rFonts w:cstheme="minorHAnsi"/>
          <w:sz w:val="20"/>
          <w:szCs w:val="20"/>
        </w:rPr>
        <w:t>items</w:t>
      </w:r>
      <w:r w:rsidR="00797830" w:rsidRPr="00934592">
        <w:rPr>
          <w:rFonts w:cstheme="minorHAnsi"/>
          <w:sz w:val="20"/>
          <w:szCs w:val="20"/>
        </w:rPr>
        <w:t xml:space="preserve">, cleaning products, </w:t>
      </w:r>
      <w:r w:rsidR="00735679">
        <w:rPr>
          <w:rFonts w:cstheme="minorHAnsi"/>
          <w:sz w:val="20"/>
          <w:szCs w:val="20"/>
        </w:rPr>
        <w:t xml:space="preserve">dry and perishable </w:t>
      </w:r>
      <w:r w:rsidR="00797830">
        <w:rPr>
          <w:rFonts w:cstheme="minorHAnsi"/>
          <w:sz w:val="20"/>
          <w:szCs w:val="20"/>
        </w:rPr>
        <w:t>food, furniture</w:t>
      </w:r>
      <w:r w:rsidR="00797830" w:rsidRPr="00934592">
        <w:rPr>
          <w:rFonts w:cstheme="minorHAnsi"/>
          <w:sz w:val="20"/>
          <w:szCs w:val="20"/>
        </w:rPr>
        <w:t>, etc</w:t>
      </w:r>
      <w:r w:rsidR="00797830">
        <w:rPr>
          <w:rFonts w:cstheme="minorHAnsi"/>
          <w:sz w:val="20"/>
          <w:szCs w:val="20"/>
        </w:rPr>
        <w:t xml:space="preserve">. </w:t>
      </w:r>
      <w:r w:rsidR="00893561">
        <w:rPr>
          <w:rFonts w:cstheme="minorHAnsi"/>
          <w:sz w:val="20"/>
          <w:szCs w:val="20"/>
        </w:rPr>
        <w:t xml:space="preserve">Invite your </w:t>
      </w:r>
      <w:r w:rsidR="00934592">
        <w:rPr>
          <w:rFonts w:cstheme="minorHAnsi"/>
          <w:sz w:val="20"/>
          <w:szCs w:val="20"/>
        </w:rPr>
        <w:t>friends</w:t>
      </w:r>
      <w:r w:rsidR="004F0362" w:rsidRPr="00934592">
        <w:rPr>
          <w:rFonts w:cstheme="minorHAnsi"/>
          <w:sz w:val="20"/>
          <w:szCs w:val="20"/>
        </w:rPr>
        <w:t xml:space="preserve">, church </w:t>
      </w:r>
      <w:r w:rsidR="00934592">
        <w:rPr>
          <w:rFonts w:cstheme="minorHAnsi"/>
          <w:sz w:val="20"/>
          <w:szCs w:val="20"/>
        </w:rPr>
        <w:t xml:space="preserve">members </w:t>
      </w:r>
      <w:r w:rsidR="004F0362" w:rsidRPr="00934592">
        <w:rPr>
          <w:rFonts w:cstheme="minorHAnsi"/>
          <w:sz w:val="20"/>
          <w:szCs w:val="20"/>
        </w:rPr>
        <w:t xml:space="preserve">or </w:t>
      </w:r>
      <w:r w:rsidR="00893561">
        <w:rPr>
          <w:rFonts w:cstheme="minorHAnsi"/>
          <w:sz w:val="20"/>
          <w:szCs w:val="20"/>
        </w:rPr>
        <w:t>your fellow employees</w:t>
      </w:r>
      <w:r w:rsidR="00486A63">
        <w:rPr>
          <w:rFonts w:cstheme="minorHAnsi"/>
          <w:sz w:val="20"/>
          <w:szCs w:val="20"/>
        </w:rPr>
        <w:t xml:space="preserve"> to join you</w:t>
      </w:r>
      <w:r w:rsidR="004F0362" w:rsidRPr="00934592">
        <w:rPr>
          <w:rFonts w:cstheme="minorHAnsi"/>
          <w:sz w:val="20"/>
          <w:szCs w:val="20"/>
        </w:rPr>
        <w:t xml:space="preserve">. </w:t>
      </w:r>
      <w:r w:rsidR="006F1C38" w:rsidRPr="00934592">
        <w:rPr>
          <w:rFonts w:cstheme="minorHAnsi"/>
          <w:sz w:val="20"/>
          <w:szCs w:val="20"/>
        </w:rPr>
        <w:t xml:space="preserve">Help organize </w:t>
      </w:r>
      <w:r w:rsidR="00F567A1">
        <w:rPr>
          <w:rFonts w:cstheme="minorHAnsi"/>
          <w:sz w:val="20"/>
          <w:szCs w:val="20"/>
        </w:rPr>
        <w:t xml:space="preserve">the drive and </w:t>
      </w:r>
      <w:r w:rsidR="00893561">
        <w:rPr>
          <w:rFonts w:cstheme="minorHAnsi"/>
          <w:sz w:val="20"/>
          <w:szCs w:val="20"/>
        </w:rPr>
        <w:t xml:space="preserve">the </w:t>
      </w:r>
      <w:r w:rsidR="00F567A1">
        <w:rPr>
          <w:rFonts w:cstheme="minorHAnsi"/>
          <w:sz w:val="20"/>
          <w:szCs w:val="20"/>
        </w:rPr>
        <w:t xml:space="preserve">collection. </w:t>
      </w:r>
      <w:r w:rsidR="008348E0" w:rsidRPr="00934592">
        <w:rPr>
          <w:rFonts w:cstheme="minorHAnsi"/>
          <w:sz w:val="20"/>
          <w:szCs w:val="20"/>
        </w:rPr>
        <w:t xml:space="preserve"> </w:t>
      </w:r>
    </w:p>
    <w:p w14:paraId="79B2156D" w14:textId="77777777" w:rsidR="00B96DBC" w:rsidRPr="00893561" w:rsidRDefault="00B96DBC" w:rsidP="004C6992">
      <w:pPr>
        <w:rPr>
          <w:rFonts w:cstheme="minorHAnsi"/>
          <w:sz w:val="20"/>
          <w:szCs w:val="20"/>
        </w:rPr>
      </w:pPr>
    </w:p>
    <w:p w14:paraId="0C60171B" w14:textId="2B884FC0" w:rsidR="005708C2" w:rsidRPr="00B96DBC" w:rsidRDefault="00BB1423" w:rsidP="00BB1423">
      <w:pPr>
        <w:rPr>
          <w:rFonts w:cstheme="minorHAnsi"/>
        </w:rPr>
      </w:pPr>
      <w:r w:rsidRPr="00B96DBC">
        <w:rPr>
          <w:rFonts w:cstheme="minorHAnsi"/>
          <w:b/>
        </w:rPr>
        <w:t xml:space="preserve"> </w:t>
      </w:r>
      <w:r w:rsidR="005708C2"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B24C5A2" wp14:editId="2C184F1C">
            <wp:extent cx="1171575" cy="339757"/>
            <wp:effectExtent l="0" t="0" r="0" b="317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81" cy="3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8C2" w:rsidRPr="00B96DBC">
        <w:rPr>
          <w:rFonts w:cstheme="minorHAnsi"/>
          <w:b/>
        </w:rPr>
        <w:t xml:space="preserve">  </w:t>
      </w:r>
      <w:r w:rsidR="005708C2" w:rsidRPr="00B96DBC">
        <w:rPr>
          <w:rFonts w:cstheme="minorHAnsi"/>
          <w:b/>
          <w:i/>
          <w:sz w:val="24"/>
          <w:szCs w:val="24"/>
        </w:rPr>
        <w:t>Cook-Off Event:</w:t>
      </w:r>
      <w:r w:rsidR="005708C2" w:rsidRPr="00B96DBC">
        <w:rPr>
          <w:rFonts w:cstheme="minorHAnsi"/>
          <w:b/>
          <w:i/>
          <w:sz w:val="20"/>
          <w:szCs w:val="20"/>
        </w:rPr>
        <w:t xml:space="preserve"> </w:t>
      </w:r>
      <w:r w:rsidR="00B96DBC" w:rsidRPr="00B96DBC">
        <w:rPr>
          <w:rFonts w:cstheme="minorHAnsi"/>
          <w:sz w:val="20"/>
          <w:szCs w:val="20"/>
        </w:rPr>
        <w:t xml:space="preserve">Have each person in your group bring their favorite recipe to serve at the cook-off for the residents to judge best dish. </w:t>
      </w:r>
      <w:r w:rsidR="00B96DBC" w:rsidRPr="00B96DBC">
        <w:rPr>
          <w:rFonts w:cstheme="minorHAnsi"/>
          <w:b/>
          <w:sz w:val="20"/>
          <w:szCs w:val="20"/>
        </w:rPr>
        <w:t>For example:</w:t>
      </w:r>
      <w:r w:rsidR="00486A63">
        <w:rPr>
          <w:rFonts w:cstheme="minorHAnsi"/>
          <w:sz w:val="20"/>
          <w:szCs w:val="20"/>
        </w:rPr>
        <w:t xml:space="preserve"> Chili Cook-Off, Mac and Cheese Cook-Off, Casserole Cook-</w:t>
      </w:r>
      <w:r w:rsidR="00B96DBC" w:rsidRPr="00B96DBC">
        <w:rPr>
          <w:rFonts w:cstheme="minorHAnsi"/>
          <w:sz w:val="20"/>
          <w:szCs w:val="20"/>
        </w:rPr>
        <w:t>Off. This is lots of fun!</w:t>
      </w:r>
      <w:r w:rsidR="00B96DBC" w:rsidRPr="00B96DBC">
        <w:rPr>
          <w:rFonts w:cstheme="minorHAnsi"/>
        </w:rPr>
        <w:t xml:space="preserve"> </w:t>
      </w:r>
    </w:p>
    <w:p w14:paraId="1484ACA1" w14:textId="26C8AE78" w:rsidR="00B96DBC" w:rsidRDefault="00BB1423" w:rsidP="00B96DBC">
      <w:pPr>
        <w:spacing w:after="0"/>
        <w:rPr>
          <w:rFonts w:cstheme="minorHAnsi"/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115ACE4D" wp14:editId="4B7C945F">
            <wp:extent cx="723900" cy="746830"/>
            <wp:effectExtent l="0" t="0" r="0" b="0"/>
            <wp:docPr id="9" name="Picture 9" descr="https://encrypted-tbn3.gstatic.com/images?q=tbn:ANd9GcQOWQ1Dy_YGfZqyCTsWd5v-vweVWMuxk2oahRW1rd6HRUxLkuKV2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OWQ1Dy_YGfZqyCTsWd5v-vweVWMuxk2oahRW1rd6HRUxLkuKV2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" cy="7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592">
        <w:rPr>
          <w:rFonts w:cstheme="minorHAnsi"/>
          <w:b/>
          <w:sz w:val="24"/>
          <w:szCs w:val="24"/>
        </w:rPr>
        <w:t xml:space="preserve"> </w:t>
      </w:r>
      <w:r w:rsidR="003938D1" w:rsidRPr="00B96DBC">
        <w:rPr>
          <w:rFonts w:cstheme="minorHAnsi"/>
          <w:b/>
          <w:i/>
          <w:sz w:val="24"/>
          <w:szCs w:val="24"/>
        </w:rPr>
        <w:t>Community Garden</w:t>
      </w:r>
      <w:r w:rsidR="003938D1" w:rsidRPr="00B96DBC">
        <w:rPr>
          <w:rFonts w:cstheme="minorHAnsi"/>
          <w:i/>
          <w:sz w:val="24"/>
          <w:szCs w:val="24"/>
        </w:rPr>
        <w:t>:</w:t>
      </w:r>
      <w:r w:rsidR="003938D1" w:rsidRPr="00BB1423">
        <w:rPr>
          <w:rFonts w:cstheme="minorHAnsi"/>
        </w:rPr>
        <w:t xml:space="preserve"> </w:t>
      </w:r>
      <w:r w:rsidR="003938D1" w:rsidRPr="00934592">
        <w:rPr>
          <w:rFonts w:cstheme="minorHAnsi"/>
          <w:sz w:val="20"/>
          <w:szCs w:val="20"/>
        </w:rPr>
        <w:t>Hel</w:t>
      </w:r>
      <w:r w:rsidR="00486A63">
        <w:rPr>
          <w:rFonts w:cstheme="minorHAnsi"/>
          <w:sz w:val="20"/>
          <w:szCs w:val="20"/>
        </w:rPr>
        <w:t>p</w:t>
      </w:r>
      <w:r w:rsidR="00D873DC">
        <w:rPr>
          <w:rFonts w:cstheme="minorHAnsi"/>
          <w:sz w:val="20"/>
          <w:szCs w:val="20"/>
        </w:rPr>
        <w:t xml:space="preserve"> our</w:t>
      </w:r>
      <w:r w:rsidR="00934592">
        <w:rPr>
          <w:rFonts w:cstheme="minorHAnsi"/>
          <w:sz w:val="20"/>
          <w:szCs w:val="20"/>
        </w:rPr>
        <w:t xml:space="preserve"> </w:t>
      </w:r>
      <w:r w:rsidR="006F1C38" w:rsidRPr="00934592">
        <w:rPr>
          <w:rFonts w:cstheme="minorHAnsi"/>
          <w:sz w:val="20"/>
          <w:szCs w:val="20"/>
        </w:rPr>
        <w:t xml:space="preserve">vegetable garden </w:t>
      </w:r>
      <w:r w:rsidR="00934592">
        <w:rPr>
          <w:rFonts w:cstheme="minorHAnsi"/>
          <w:sz w:val="20"/>
          <w:szCs w:val="20"/>
        </w:rPr>
        <w:t xml:space="preserve">with soil </w:t>
      </w:r>
      <w:r w:rsidR="006F1C38" w:rsidRPr="00934592">
        <w:rPr>
          <w:rFonts w:cstheme="minorHAnsi"/>
          <w:sz w:val="20"/>
          <w:szCs w:val="20"/>
        </w:rPr>
        <w:t xml:space="preserve">preparation, </w:t>
      </w:r>
      <w:r w:rsidR="00934592">
        <w:rPr>
          <w:rFonts w:cstheme="minorHAnsi"/>
          <w:sz w:val="20"/>
          <w:szCs w:val="20"/>
        </w:rPr>
        <w:t xml:space="preserve">seeding, </w:t>
      </w:r>
      <w:r w:rsidR="006F1C38" w:rsidRPr="00934592">
        <w:rPr>
          <w:rFonts w:cstheme="minorHAnsi"/>
          <w:sz w:val="20"/>
          <w:szCs w:val="20"/>
        </w:rPr>
        <w:t>weeding, planting and mulch.</w:t>
      </w:r>
      <w:r w:rsidR="00934592">
        <w:rPr>
          <w:rFonts w:cstheme="minorHAnsi"/>
          <w:sz w:val="20"/>
          <w:szCs w:val="20"/>
        </w:rPr>
        <w:t xml:space="preserve"> Consider a donation of plants</w:t>
      </w:r>
      <w:r w:rsidR="00F567A1">
        <w:rPr>
          <w:rFonts w:cstheme="minorHAnsi"/>
          <w:sz w:val="20"/>
          <w:szCs w:val="20"/>
        </w:rPr>
        <w:t>, mulch</w:t>
      </w:r>
      <w:r w:rsidR="00D873DC">
        <w:rPr>
          <w:rFonts w:cstheme="minorHAnsi"/>
          <w:sz w:val="20"/>
          <w:szCs w:val="20"/>
        </w:rPr>
        <w:t xml:space="preserve"> and fertilizer</w:t>
      </w:r>
      <w:r w:rsidR="00934592">
        <w:rPr>
          <w:rFonts w:cstheme="minorHAnsi"/>
          <w:sz w:val="20"/>
          <w:szCs w:val="20"/>
        </w:rPr>
        <w:t xml:space="preserve">. </w:t>
      </w:r>
      <w:r w:rsidR="00893561">
        <w:rPr>
          <w:rFonts w:cstheme="minorHAnsi"/>
          <w:sz w:val="20"/>
          <w:szCs w:val="20"/>
        </w:rPr>
        <w:t xml:space="preserve">This leads to a harvest that will help sustain our residents. </w:t>
      </w:r>
    </w:p>
    <w:p w14:paraId="35E10F7B" w14:textId="77777777" w:rsidR="00B96DBC" w:rsidRPr="00B96DBC" w:rsidRDefault="00B96DBC" w:rsidP="00B96DBC">
      <w:pPr>
        <w:spacing w:after="0"/>
        <w:rPr>
          <w:rFonts w:cstheme="minorHAnsi"/>
          <w:sz w:val="20"/>
          <w:szCs w:val="20"/>
        </w:rPr>
      </w:pPr>
    </w:p>
    <w:p w14:paraId="3830951B" w14:textId="25D69B8E" w:rsidR="00B96DBC" w:rsidRPr="00B96DBC" w:rsidRDefault="00B96DBC" w:rsidP="00B96DBC">
      <w:pPr>
        <w:rPr>
          <w:rFonts w:cstheme="minorHAnsi"/>
          <w:b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7FD01AE7" wp14:editId="0B2167AE">
            <wp:extent cx="847725" cy="949522"/>
            <wp:effectExtent l="0" t="0" r="0" b="317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1" cy="98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DBC">
        <w:rPr>
          <w:rFonts w:cstheme="minorHAnsi"/>
          <w:b/>
          <w:i/>
          <w:sz w:val="24"/>
          <w:szCs w:val="24"/>
        </w:rPr>
        <w:t>Pack a Sack:</w:t>
      </w:r>
      <w:r w:rsidRPr="00B96DBC">
        <w:rPr>
          <w:rFonts w:cstheme="minorHAnsi"/>
          <w:b/>
        </w:rPr>
        <w:t xml:space="preserve"> </w:t>
      </w:r>
      <w:r w:rsidRPr="00B96DBC">
        <w:rPr>
          <w:rFonts w:cstheme="minorHAnsi"/>
          <w:sz w:val="20"/>
          <w:szCs w:val="20"/>
        </w:rPr>
        <w:t>Set up a project at your of</w:t>
      </w:r>
      <w:r w:rsidR="00486A63">
        <w:rPr>
          <w:rFonts w:cstheme="minorHAnsi"/>
          <w:sz w:val="20"/>
          <w:szCs w:val="20"/>
        </w:rPr>
        <w:t>fice or church to fill new back</w:t>
      </w:r>
      <w:r w:rsidRPr="00B96DBC">
        <w:rPr>
          <w:rFonts w:cstheme="minorHAnsi"/>
          <w:sz w:val="20"/>
          <w:szCs w:val="20"/>
        </w:rPr>
        <w:t>packs with school supplies for the 68+ chi</w:t>
      </w:r>
      <w:r w:rsidR="00486A63">
        <w:rPr>
          <w:rFonts w:cstheme="minorHAnsi"/>
          <w:sz w:val="20"/>
          <w:szCs w:val="20"/>
        </w:rPr>
        <w:t>ldren we support or fill a back</w:t>
      </w:r>
      <w:bookmarkStart w:id="0" w:name="_GoBack"/>
      <w:bookmarkEnd w:id="0"/>
      <w:r w:rsidRPr="00B96DBC">
        <w:rPr>
          <w:rFonts w:cstheme="minorHAnsi"/>
          <w:sz w:val="20"/>
          <w:szCs w:val="20"/>
        </w:rPr>
        <w:t>pack filled with summer supplies for our children. We offer other opportunities to work as a team at your office or church to fulfill a</w:t>
      </w:r>
      <w:r>
        <w:rPr>
          <w:rFonts w:cstheme="minorHAnsi"/>
          <w:sz w:val="20"/>
          <w:szCs w:val="20"/>
        </w:rPr>
        <w:t xml:space="preserve"> current</w:t>
      </w:r>
      <w:r w:rsidRPr="00B96DBC">
        <w:rPr>
          <w:rFonts w:cstheme="minorHAnsi"/>
          <w:sz w:val="20"/>
          <w:szCs w:val="20"/>
        </w:rPr>
        <w:t xml:space="preserve"> need we have for our residents.</w:t>
      </w:r>
      <w:r w:rsidRPr="00B96DBC">
        <w:rPr>
          <w:rFonts w:cstheme="minorHAnsi"/>
        </w:rPr>
        <w:t xml:space="preserve"> </w:t>
      </w:r>
    </w:p>
    <w:p w14:paraId="59736EBA" w14:textId="77777777" w:rsidR="00B96DBC" w:rsidRDefault="00B96DBC" w:rsidP="00395C1B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B4ABB83" w14:textId="4BD8DBC2" w:rsidR="00893561" w:rsidRDefault="00C234CA" w:rsidP="00395C1B">
      <w:pPr>
        <w:spacing w:after="0"/>
        <w:rPr>
          <w:rFonts w:cstheme="minorHAnsi"/>
          <w:b/>
          <w:sz w:val="20"/>
          <w:szCs w:val="20"/>
          <w:u w:val="single"/>
        </w:rPr>
      </w:pPr>
      <w:r w:rsidRPr="00395C1B">
        <w:rPr>
          <w:rFonts w:cstheme="minorHAnsi"/>
          <w:b/>
          <w:sz w:val="24"/>
          <w:szCs w:val="24"/>
          <w:u w:val="single"/>
        </w:rPr>
        <w:t>Contact:</w:t>
      </w:r>
      <w:r w:rsidR="003F4068">
        <w:rPr>
          <w:rFonts w:cstheme="minorHAnsi"/>
          <w:b/>
          <w:sz w:val="20"/>
          <w:szCs w:val="20"/>
          <w:u w:val="single"/>
        </w:rPr>
        <w:t xml:space="preserve"> </w:t>
      </w:r>
    </w:p>
    <w:p w14:paraId="265AD1B2" w14:textId="77777777" w:rsidR="00735679" w:rsidRDefault="00735679" w:rsidP="00395C1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Linda Miller</w:t>
      </w:r>
    </w:p>
    <w:p w14:paraId="63C013F9" w14:textId="052B6AAA" w:rsidR="00893561" w:rsidRDefault="00C546F3" w:rsidP="00395C1B">
      <w:pPr>
        <w:spacing w:after="0"/>
        <w:rPr>
          <w:rFonts w:cstheme="minorHAnsi"/>
          <w:sz w:val="20"/>
          <w:szCs w:val="20"/>
        </w:rPr>
      </w:pPr>
      <w:r w:rsidRPr="009E73E7">
        <w:rPr>
          <w:rFonts w:cstheme="minorHAnsi"/>
          <w:sz w:val="20"/>
          <w:szCs w:val="20"/>
        </w:rPr>
        <w:t>Commu</w:t>
      </w:r>
      <w:r w:rsidR="00395C1B">
        <w:rPr>
          <w:rFonts w:cstheme="minorHAnsi"/>
          <w:sz w:val="20"/>
          <w:szCs w:val="20"/>
        </w:rPr>
        <w:t>nity Partnership Coordinator</w:t>
      </w:r>
    </w:p>
    <w:p w14:paraId="5702AB0F" w14:textId="77777777" w:rsidR="00735679" w:rsidRDefault="00486A63" w:rsidP="00395C1B">
      <w:pPr>
        <w:spacing w:after="0"/>
        <w:rPr>
          <w:rFonts w:cstheme="minorHAnsi"/>
          <w:sz w:val="20"/>
          <w:szCs w:val="20"/>
        </w:rPr>
      </w:pPr>
      <w:hyperlink r:id="rId19" w:history="1">
        <w:r w:rsidR="002A1299" w:rsidRPr="009E73E7">
          <w:rPr>
            <w:rStyle w:val="Hyperlink"/>
            <w:rFonts w:cstheme="minorHAnsi"/>
            <w:sz w:val="20"/>
            <w:szCs w:val="20"/>
          </w:rPr>
          <w:t>Linda@aplacetoliveagain.org</w:t>
        </w:r>
      </w:hyperlink>
      <w:r w:rsidR="002A1299">
        <w:rPr>
          <w:rFonts w:cstheme="minorHAnsi"/>
          <w:sz w:val="20"/>
          <w:szCs w:val="20"/>
        </w:rPr>
        <w:t xml:space="preserve"> </w:t>
      </w:r>
    </w:p>
    <w:p w14:paraId="2AA66011" w14:textId="3E15F676" w:rsidR="005708C2" w:rsidRPr="00B96DBC" w:rsidRDefault="002A1299" w:rsidP="00395C1B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704-593-3051</w:t>
      </w:r>
      <w:r w:rsidRPr="009E73E7">
        <w:rPr>
          <w:rFonts w:cstheme="minorHAnsi"/>
          <w:sz w:val="20"/>
          <w:szCs w:val="20"/>
        </w:rPr>
        <w:tab/>
      </w:r>
    </w:p>
    <w:sectPr w:rsidR="005708C2" w:rsidRPr="00B96DBC" w:rsidSect="00A50E5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90EC6"/>
    <w:multiLevelType w:val="hybridMultilevel"/>
    <w:tmpl w:val="6E16D3CA"/>
    <w:lvl w:ilvl="0" w:tplc="AE2C6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4"/>
    <w:rsid w:val="00083250"/>
    <w:rsid w:val="00083740"/>
    <w:rsid w:val="00094D0F"/>
    <w:rsid w:val="000B024E"/>
    <w:rsid w:val="001117B3"/>
    <w:rsid w:val="00120BFD"/>
    <w:rsid w:val="0015020B"/>
    <w:rsid w:val="00154EC5"/>
    <w:rsid w:val="00196E05"/>
    <w:rsid w:val="001D2541"/>
    <w:rsid w:val="001E19B0"/>
    <w:rsid w:val="001E2C67"/>
    <w:rsid w:val="001E3ABE"/>
    <w:rsid w:val="001F3367"/>
    <w:rsid w:val="002060A8"/>
    <w:rsid w:val="0025698A"/>
    <w:rsid w:val="00283519"/>
    <w:rsid w:val="002A1299"/>
    <w:rsid w:val="002A5A34"/>
    <w:rsid w:val="002E560B"/>
    <w:rsid w:val="003045DA"/>
    <w:rsid w:val="0031735C"/>
    <w:rsid w:val="0035180C"/>
    <w:rsid w:val="00360DDE"/>
    <w:rsid w:val="00380A19"/>
    <w:rsid w:val="003938D1"/>
    <w:rsid w:val="00395C1B"/>
    <w:rsid w:val="003A0EA4"/>
    <w:rsid w:val="003B4966"/>
    <w:rsid w:val="003C3570"/>
    <w:rsid w:val="003C608A"/>
    <w:rsid w:val="003F4068"/>
    <w:rsid w:val="003F7923"/>
    <w:rsid w:val="00426D69"/>
    <w:rsid w:val="00486A63"/>
    <w:rsid w:val="00494BDC"/>
    <w:rsid w:val="004C6992"/>
    <w:rsid w:val="004D7404"/>
    <w:rsid w:val="004E1D2B"/>
    <w:rsid w:val="004F0362"/>
    <w:rsid w:val="00506CF8"/>
    <w:rsid w:val="00525538"/>
    <w:rsid w:val="00550AE1"/>
    <w:rsid w:val="00570297"/>
    <w:rsid w:val="005708C2"/>
    <w:rsid w:val="005C41F2"/>
    <w:rsid w:val="005D1651"/>
    <w:rsid w:val="005D4458"/>
    <w:rsid w:val="006112C5"/>
    <w:rsid w:val="006115D9"/>
    <w:rsid w:val="006B4145"/>
    <w:rsid w:val="006F1C38"/>
    <w:rsid w:val="006F4A4E"/>
    <w:rsid w:val="00735679"/>
    <w:rsid w:val="00750888"/>
    <w:rsid w:val="0075360F"/>
    <w:rsid w:val="007865C3"/>
    <w:rsid w:val="007909C3"/>
    <w:rsid w:val="00797830"/>
    <w:rsid w:val="007A6B2F"/>
    <w:rsid w:val="007B7B5C"/>
    <w:rsid w:val="007C6FA0"/>
    <w:rsid w:val="007D557D"/>
    <w:rsid w:val="008055A2"/>
    <w:rsid w:val="0082051C"/>
    <w:rsid w:val="008348E0"/>
    <w:rsid w:val="00893561"/>
    <w:rsid w:val="00897614"/>
    <w:rsid w:val="008C4D68"/>
    <w:rsid w:val="008E1555"/>
    <w:rsid w:val="008E5EAD"/>
    <w:rsid w:val="00934592"/>
    <w:rsid w:val="00967520"/>
    <w:rsid w:val="009C60A6"/>
    <w:rsid w:val="009D6F89"/>
    <w:rsid w:val="009E73E7"/>
    <w:rsid w:val="009F6CDA"/>
    <w:rsid w:val="00A50E52"/>
    <w:rsid w:val="00A512B1"/>
    <w:rsid w:val="00A7366B"/>
    <w:rsid w:val="00A93ED3"/>
    <w:rsid w:val="00AB54B6"/>
    <w:rsid w:val="00AD135A"/>
    <w:rsid w:val="00B0703B"/>
    <w:rsid w:val="00B07DA9"/>
    <w:rsid w:val="00B37DD3"/>
    <w:rsid w:val="00B545D9"/>
    <w:rsid w:val="00B671A6"/>
    <w:rsid w:val="00B803D0"/>
    <w:rsid w:val="00B83909"/>
    <w:rsid w:val="00B96DBC"/>
    <w:rsid w:val="00BB1423"/>
    <w:rsid w:val="00BF3723"/>
    <w:rsid w:val="00C03409"/>
    <w:rsid w:val="00C234CA"/>
    <w:rsid w:val="00C546F3"/>
    <w:rsid w:val="00C70E89"/>
    <w:rsid w:val="00C81D82"/>
    <w:rsid w:val="00CA7EA9"/>
    <w:rsid w:val="00CB3132"/>
    <w:rsid w:val="00CB5A21"/>
    <w:rsid w:val="00D10EC2"/>
    <w:rsid w:val="00D4349D"/>
    <w:rsid w:val="00D807D7"/>
    <w:rsid w:val="00D873DC"/>
    <w:rsid w:val="00DE78DD"/>
    <w:rsid w:val="00E14FAD"/>
    <w:rsid w:val="00E51922"/>
    <w:rsid w:val="00E538D6"/>
    <w:rsid w:val="00EF707F"/>
    <w:rsid w:val="00F4355B"/>
    <w:rsid w:val="00F567A1"/>
    <w:rsid w:val="00F62F41"/>
    <w:rsid w:val="00F66A4C"/>
    <w:rsid w:val="00F92993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CE35"/>
  <w15:docId w15:val="{D5AD4048-A85F-4B34-B513-EC121F04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3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8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imgres?imgurl=http://www.wtamkiwanis.org/assets/images/toiletriesdraw.jpg&amp;imgrefurl=http://www.wtamkiwanis.org/toiletries/index.html&amp;docid=qakby6yqME4vhM&amp;tbnid=lV9yipZmBf11TM&amp;w=221&amp;h=186&amp;ei=4oL7U8PqDYiYyAS_u4K4Ag&amp;ved=0CAMQxiAwAQ&amp;iact=c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imgres?imgurl=http://images.clipartpanda.com/garden-clipart-pc5bayKcB.png&amp;imgrefurl=http://www.clipartpanda.com/categories/garden-clip-art-border&amp;docid=CJ1bss3C9tdpOM&amp;tbnid=RY6jJQ9LBcntKM:&amp;w=290&amp;h=300&amp;ei=e4X7U5LNBcX2yQTD3oCIDw&amp;ved=0CAIQxiAwAA&amp;iact=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url?sa=i&amp;rct=j&amp;q=&amp;esrc=s&amp;frm=1&amp;source=images&amp;cd=&amp;cad=rja&amp;uact=8&amp;docid=k676Oc-DkxI0BM&amp;tbnid=HrGxXmHT3LMTjM:&amp;ved=0CAUQjRw&amp;url=http://benzieareachurchofchrist.blogspot.com/&amp;ei=MID7U9naCdOoyASwj4KYCw&amp;bvm=bv.73612305,d.aWw&amp;psig=AFQjCNFE8DcrgtBszWqWyBIfWb1lSZSp3Q&amp;ust=1409077650960242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yperlink" Target="mailto:Linda@aplacetoliveagain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google.com/url?sa=i&amp;source=images&amp;cd=&amp;cad=rja&amp;uact=8&amp;docid=ez9nARbjLXkmpM&amp;tbnid=T0wZn8YbJkO3iM&amp;ved=0CAgQjRw&amp;url=http://www.amnesty-volunteer.org/clipart/blacknwhite/4.shtml&amp;ei=LFz2U-rlIcyLyATxxYAw&amp;psig=AFQjCNFcNwHNXpjNlU9kMzXaYg3A6S5R5g&amp;ust=1408740780663896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C2D9E451767408408B089D1EB12A8" ma:contentTypeVersion="0" ma:contentTypeDescription="Create a new document." ma:contentTypeScope="" ma:versionID="2f042baf02b22d8a68c9d834068377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473b5349095253277340950f9fb2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A9F9F-6BF6-407E-8E29-EC9221A5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82CBE-2878-4275-8D2B-1B8F3BE08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714BC-256F-4EBF-ACEE-5042480F28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Kelly Lynn</cp:lastModifiedBy>
  <cp:revision>3</cp:revision>
  <cp:lastPrinted>2016-05-03T17:45:00Z</cp:lastPrinted>
  <dcterms:created xsi:type="dcterms:W3CDTF">2018-04-18T13:42:00Z</dcterms:created>
  <dcterms:modified xsi:type="dcterms:W3CDTF">2018-04-18T15:23:00Z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0x010100A97C2D9E451767408408B089D1EB12A8</vt:lpwstr>
  </property>
</Properties>
</file>